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　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 w:color="auto"/>
          <w:lang w:eastAsia="zh-CN"/>
        </w:rPr>
        <w:t>学</w:t>
      </w:r>
      <w:r>
        <w:rPr>
          <w:rFonts w:hint="eastAsia" w:ascii="黑体" w:hAnsi="黑体" w:eastAsia="黑体"/>
          <w:sz w:val="32"/>
          <w:szCs w:val="32"/>
          <w:u w:val="single" w:color="auto"/>
        </w:rPr>
        <w:t>年</w:t>
      </w:r>
      <w:r>
        <w:rPr>
          <w:rFonts w:hint="eastAsia" w:ascii="黑体" w:hAnsi="黑体" w:eastAsia="黑体"/>
          <w:sz w:val="32"/>
          <w:szCs w:val="32"/>
        </w:rPr>
        <w:t>吉首大学研究生国家助</w:t>
      </w:r>
      <w:r>
        <w:rPr>
          <w:rFonts w:ascii="黑体" w:hAnsi="黑体" w:eastAsia="黑体"/>
          <w:sz w:val="32"/>
          <w:szCs w:val="32"/>
        </w:rPr>
        <w:t>学金</w:t>
      </w:r>
      <w:r>
        <w:rPr>
          <w:rFonts w:hint="eastAsia" w:ascii="黑体" w:hAnsi="黑体" w:eastAsia="黑体"/>
          <w:sz w:val="32"/>
          <w:szCs w:val="32"/>
        </w:rPr>
        <w:t>获奖学生汇总表</w:t>
      </w:r>
    </w:p>
    <w:tbl>
      <w:tblPr>
        <w:tblStyle w:val="3"/>
        <w:tblW w:w="842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80"/>
        <w:gridCol w:w="1080"/>
        <w:gridCol w:w="735"/>
        <w:gridCol w:w="1020"/>
        <w:gridCol w:w="1080"/>
        <w:gridCol w:w="300"/>
        <w:gridCol w:w="435"/>
        <w:gridCol w:w="675"/>
        <w:gridCol w:w="77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48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3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年级</w:t>
            </w: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435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金额</w:t>
            </w:r>
          </w:p>
        </w:tc>
        <w:tc>
          <w:tcPr>
            <w:tcW w:w="67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  <w:lang w:val="en-US" w:eastAsia="zh-CN"/>
              </w:rPr>
              <w:t>录取类别</w:t>
            </w:r>
          </w:p>
        </w:tc>
        <w:tc>
          <w:tcPr>
            <w:tcW w:w="77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  <w:lang w:val="en-US" w:eastAsia="zh-CN"/>
              </w:rPr>
              <w:t>档案在校情况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bottom"/>
          </w:tcPr>
          <w:p>
            <w:pPr>
              <w:widowControl/>
              <w:ind w:left="-105" w:leftChars="-50" w:right="-105" w:rightChars="-50"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7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单位意见</w:t>
            </w:r>
          </w:p>
        </w:tc>
        <w:tc>
          <w:tcPr>
            <w:tcW w:w="6797" w:type="dxa"/>
            <w:gridSpan w:val="9"/>
            <w:vAlign w:val="bottom"/>
          </w:tcPr>
          <w:p>
            <w:pPr>
              <w:widowControl/>
              <w:ind w:firstLine="560" w:firstLineChars="200"/>
              <w:jc w:val="left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我单位申请国家助学金研究生共计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人，合计经费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（大写）         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元 。经导师、学院共同审核上述同学符合学校研究生国家助学金文件要求，决定发放本月国家助学金。</w:t>
            </w:r>
          </w:p>
          <w:p>
            <w:pPr>
              <w:widowControl/>
              <w:ind w:firstLine="2640" w:firstLineChars="11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62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研究生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意见</w:t>
            </w:r>
          </w:p>
        </w:tc>
        <w:tc>
          <w:tcPr>
            <w:tcW w:w="2835" w:type="dxa"/>
            <w:gridSpan w:val="3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   月  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财务处意见</w:t>
            </w:r>
          </w:p>
        </w:tc>
        <w:tc>
          <w:tcPr>
            <w:tcW w:w="2882" w:type="dxa"/>
            <w:gridSpan w:val="5"/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备注</w:t>
            </w:r>
          </w:p>
        </w:tc>
        <w:tc>
          <w:tcPr>
            <w:tcW w:w="6797" w:type="dxa"/>
            <w:gridSpan w:val="9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/>
          <w:color w:val="000000"/>
        </w:rPr>
        <w:t>注：1、此表一式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份，研究生</w:t>
      </w:r>
      <w:r>
        <w:rPr>
          <w:rFonts w:hint="eastAsia" w:ascii="宋体" w:hAnsi="宋体"/>
          <w:color w:val="000000"/>
          <w:lang w:eastAsia="zh-CN"/>
        </w:rPr>
        <w:t>院保</w:t>
      </w:r>
      <w:r>
        <w:rPr>
          <w:rFonts w:hint="eastAsia" w:ascii="宋体" w:hAnsi="宋体"/>
          <w:color w:val="000000"/>
        </w:rPr>
        <w:t>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1084"/>
    <w:rsid w:val="06C31084"/>
    <w:rsid w:val="62A6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2017-10-19T03:01:00Z</dcterms:created>
  <dc:creator>xlc</dc:creator>
  <cp:lastModifiedBy>xlc</cp:lastModifiedBy>
  <dcterms:modified xsi:type="dcterms:W3CDTF">2017-10-19T03:42:29Z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